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4C9F" w:rsidRDefault="00407839" w:rsidP="00407839">
      <w:pPr>
        <w:jc w:val="right"/>
        <w:rPr>
          <w:rFonts w:ascii="Times New Roman" w:hAnsi="Times New Roman" w:cs="Times New Roman"/>
          <w:sz w:val="28"/>
          <w:szCs w:val="28"/>
        </w:rPr>
      </w:pPr>
      <w:r w:rsidRPr="00407839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1E5975">
        <w:rPr>
          <w:rFonts w:ascii="Times New Roman" w:hAnsi="Times New Roman" w:cs="Times New Roman"/>
          <w:sz w:val="28"/>
          <w:szCs w:val="28"/>
        </w:rPr>
        <w:t>6</w:t>
      </w:r>
    </w:p>
    <w:p w:rsidR="00AC6D2E" w:rsidRDefault="00AC6D2E" w:rsidP="00AC6D2E">
      <w:pPr>
        <w:spacing w:line="240" w:lineRule="auto"/>
        <w:ind w:left="5664" w:firstLine="708"/>
        <w:jc w:val="right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 xml:space="preserve">к приказу </w:t>
      </w:r>
      <w:proofErr w:type="spellStart"/>
      <w:r>
        <w:rPr>
          <w:rFonts w:ascii="Times New Roman" w:hAnsi="Times New Roman" w:cs="Times New Roman"/>
          <w:lang w:eastAsia="en-US"/>
        </w:rPr>
        <w:t>Депздрава</w:t>
      </w:r>
      <w:proofErr w:type="spellEnd"/>
      <w:r>
        <w:rPr>
          <w:rFonts w:ascii="Times New Roman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hAnsi="Times New Roman" w:cs="Times New Roman"/>
          <w:lang w:eastAsia="en-US"/>
        </w:rPr>
        <w:t>Югры</w:t>
      </w:r>
      <w:proofErr w:type="spellEnd"/>
      <w:r>
        <w:rPr>
          <w:rFonts w:ascii="Times New Roman" w:hAnsi="Times New Roman" w:cs="Times New Roman"/>
          <w:lang w:eastAsia="en-US"/>
        </w:rPr>
        <w:t xml:space="preserve"> от 23.01.2012  № 21</w:t>
      </w:r>
    </w:p>
    <w:p w:rsidR="00A44570" w:rsidRPr="00407839" w:rsidRDefault="00A44570" w:rsidP="0040783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407839" w:rsidRPr="00407839" w:rsidRDefault="006357D1" w:rsidP="00407839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407839" w:rsidRPr="00407839">
        <w:rPr>
          <w:rFonts w:ascii="Times New Roman" w:hAnsi="Times New Roman" w:cs="Times New Roman"/>
          <w:sz w:val="28"/>
          <w:szCs w:val="28"/>
        </w:rPr>
        <w:t xml:space="preserve">рафик заседания экспертных групп </w:t>
      </w:r>
      <w:r w:rsidR="00B30564">
        <w:rPr>
          <w:rFonts w:ascii="Times New Roman" w:hAnsi="Times New Roman" w:cs="Times New Roman"/>
          <w:sz w:val="28"/>
          <w:szCs w:val="28"/>
        </w:rPr>
        <w:t xml:space="preserve">аттестационной комиссии </w:t>
      </w:r>
      <w:r w:rsidR="00407839" w:rsidRPr="00407839">
        <w:rPr>
          <w:rFonts w:ascii="Times New Roman" w:hAnsi="Times New Roman" w:cs="Times New Roman"/>
          <w:sz w:val="28"/>
          <w:szCs w:val="28"/>
        </w:rPr>
        <w:t>на 2012 год</w:t>
      </w:r>
    </w:p>
    <w:p w:rsidR="00407839" w:rsidRDefault="00407839"/>
    <w:tbl>
      <w:tblPr>
        <w:tblStyle w:val="a3"/>
        <w:tblW w:w="0" w:type="auto"/>
        <w:tblLook w:val="04A0"/>
      </w:tblPr>
      <w:tblGrid>
        <w:gridCol w:w="1681"/>
        <w:gridCol w:w="2753"/>
        <w:gridCol w:w="1231"/>
        <w:gridCol w:w="1042"/>
        <w:gridCol w:w="1136"/>
        <w:gridCol w:w="1046"/>
        <w:gridCol w:w="1164"/>
        <w:gridCol w:w="1276"/>
        <w:gridCol w:w="1181"/>
        <w:gridCol w:w="1122"/>
        <w:gridCol w:w="1154"/>
      </w:tblGrid>
      <w:tr w:rsidR="009E4406" w:rsidTr="0005332D">
        <w:tc>
          <w:tcPr>
            <w:tcW w:w="1681" w:type="dxa"/>
          </w:tcPr>
          <w:p w:rsidR="009E4406" w:rsidRPr="00407839" w:rsidRDefault="009E4406" w:rsidP="001106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7839">
              <w:rPr>
                <w:rFonts w:ascii="Times New Roman" w:hAnsi="Times New Roman" w:cs="Times New Roman"/>
                <w:sz w:val="28"/>
                <w:szCs w:val="28"/>
              </w:rPr>
              <w:t>№ экспертной группы</w:t>
            </w:r>
          </w:p>
        </w:tc>
        <w:tc>
          <w:tcPr>
            <w:tcW w:w="2753" w:type="dxa"/>
          </w:tcPr>
          <w:p w:rsidR="009E4406" w:rsidRPr="00407839" w:rsidRDefault="009E4406" w:rsidP="001106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7839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экспертной группы </w:t>
            </w:r>
          </w:p>
        </w:tc>
        <w:tc>
          <w:tcPr>
            <w:tcW w:w="1231" w:type="dxa"/>
          </w:tcPr>
          <w:p w:rsidR="009E4406" w:rsidRPr="00407839" w:rsidRDefault="009E4406" w:rsidP="001106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1042" w:type="dxa"/>
          </w:tcPr>
          <w:p w:rsidR="009E4406" w:rsidRPr="00407839" w:rsidRDefault="009E4406" w:rsidP="001106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1136" w:type="dxa"/>
          </w:tcPr>
          <w:p w:rsidR="009E4406" w:rsidRPr="00407839" w:rsidRDefault="009E4406" w:rsidP="001106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1046" w:type="dxa"/>
          </w:tcPr>
          <w:p w:rsidR="009E4406" w:rsidRPr="00407839" w:rsidRDefault="009E4406" w:rsidP="001106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1164" w:type="dxa"/>
          </w:tcPr>
          <w:p w:rsidR="009E4406" w:rsidRPr="00407839" w:rsidRDefault="009E4406" w:rsidP="001106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1276" w:type="dxa"/>
          </w:tcPr>
          <w:p w:rsidR="009E4406" w:rsidRPr="00407839" w:rsidRDefault="009E4406" w:rsidP="002E51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1181" w:type="dxa"/>
          </w:tcPr>
          <w:p w:rsidR="009E4406" w:rsidRPr="00407839" w:rsidRDefault="009E4406" w:rsidP="002E51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1122" w:type="dxa"/>
          </w:tcPr>
          <w:p w:rsidR="009E4406" w:rsidRPr="00407839" w:rsidRDefault="009E4406" w:rsidP="002E51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1154" w:type="dxa"/>
          </w:tcPr>
          <w:p w:rsidR="009E4406" w:rsidRPr="00407839" w:rsidRDefault="009E4406" w:rsidP="002E51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</w:tr>
      <w:tr w:rsidR="0005332D" w:rsidRPr="005018C7" w:rsidTr="0005332D">
        <w:tc>
          <w:tcPr>
            <w:tcW w:w="1681" w:type="dxa"/>
          </w:tcPr>
          <w:p w:rsidR="0005332D" w:rsidRPr="005018C7" w:rsidRDefault="0005332D" w:rsidP="001106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18C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753" w:type="dxa"/>
          </w:tcPr>
          <w:p w:rsidR="0005332D" w:rsidRPr="005018C7" w:rsidRDefault="0005332D" w:rsidP="004078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18C7">
              <w:rPr>
                <w:rFonts w:ascii="Times New Roman" w:hAnsi="Times New Roman" w:cs="Times New Roman"/>
                <w:sz w:val="28"/>
                <w:szCs w:val="28"/>
              </w:rPr>
              <w:t>Экспертная группа по аттестации специалистов хирургического профиля</w:t>
            </w:r>
          </w:p>
        </w:tc>
        <w:tc>
          <w:tcPr>
            <w:tcW w:w="1231" w:type="dxa"/>
          </w:tcPr>
          <w:p w:rsidR="0005332D" w:rsidRPr="005018C7" w:rsidRDefault="0005332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1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42" w:type="dxa"/>
          </w:tcPr>
          <w:p w:rsidR="0005332D" w:rsidRPr="005018C7" w:rsidRDefault="0005332D" w:rsidP="005018C7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1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  <w:r w:rsidR="00501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01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мар</w:t>
            </w:r>
            <w:proofErr w:type="spellEnd"/>
          </w:p>
        </w:tc>
        <w:tc>
          <w:tcPr>
            <w:tcW w:w="1136" w:type="dxa"/>
          </w:tcPr>
          <w:p w:rsidR="0005332D" w:rsidRPr="005018C7" w:rsidRDefault="0005332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1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="007B4B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27 </w:t>
            </w:r>
            <w:proofErr w:type="spellStart"/>
            <w:proofErr w:type="gramStart"/>
            <w:r w:rsidR="007B4B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апр</w:t>
            </w:r>
            <w:proofErr w:type="spellEnd"/>
            <w:proofErr w:type="gramEnd"/>
          </w:p>
        </w:tc>
        <w:tc>
          <w:tcPr>
            <w:tcW w:w="1046" w:type="dxa"/>
          </w:tcPr>
          <w:p w:rsidR="0005332D" w:rsidRPr="005018C7" w:rsidRDefault="0005332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1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64" w:type="dxa"/>
          </w:tcPr>
          <w:p w:rsidR="0005332D" w:rsidRPr="005018C7" w:rsidRDefault="0005332D" w:rsidP="005018C7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1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  <w:r w:rsidR="00501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01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июн</w:t>
            </w:r>
            <w:proofErr w:type="spellEnd"/>
          </w:p>
        </w:tc>
        <w:tc>
          <w:tcPr>
            <w:tcW w:w="1276" w:type="dxa"/>
          </w:tcPr>
          <w:p w:rsidR="0005332D" w:rsidRPr="005018C7" w:rsidRDefault="0005332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1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81" w:type="dxa"/>
          </w:tcPr>
          <w:p w:rsidR="0005332D" w:rsidRPr="005018C7" w:rsidRDefault="0005332D" w:rsidP="005018C7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1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  <w:r w:rsidR="00501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501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окт</w:t>
            </w:r>
            <w:proofErr w:type="spellEnd"/>
            <w:proofErr w:type="gramEnd"/>
          </w:p>
        </w:tc>
        <w:tc>
          <w:tcPr>
            <w:tcW w:w="1122" w:type="dxa"/>
          </w:tcPr>
          <w:p w:rsidR="0005332D" w:rsidRPr="005018C7" w:rsidRDefault="0005332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1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54" w:type="dxa"/>
          </w:tcPr>
          <w:p w:rsidR="0005332D" w:rsidRPr="005018C7" w:rsidRDefault="0005332D" w:rsidP="005018C7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1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07дек</w:t>
            </w:r>
          </w:p>
        </w:tc>
      </w:tr>
      <w:tr w:rsidR="0005332D" w:rsidRPr="005018C7" w:rsidTr="0005332D">
        <w:tc>
          <w:tcPr>
            <w:tcW w:w="1681" w:type="dxa"/>
          </w:tcPr>
          <w:p w:rsidR="0005332D" w:rsidRPr="005018C7" w:rsidRDefault="0005332D" w:rsidP="001106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18C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753" w:type="dxa"/>
          </w:tcPr>
          <w:p w:rsidR="0005332D" w:rsidRPr="005018C7" w:rsidRDefault="0005332D" w:rsidP="001106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18C7">
              <w:rPr>
                <w:rFonts w:ascii="Times New Roman" w:hAnsi="Times New Roman" w:cs="Times New Roman"/>
                <w:sz w:val="28"/>
                <w:szCs w:val="28"/>
              </w:rPr>
              <w:t>Экспертная группа по аттестации специалистов терапевтического профиля</w:t>
            </w:r>
          </w:p>
        </w:tc>
        <w:tc>
          <w:tcPr>
            <w:tcW w:w="1231" w:type="dxa"/>
          </w:tcPr>
          <w:p w:rsidR="0005332D" w:rsidRPr="005018C7" w:rsidRDefault="0005332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1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42" w:type="dxa"/>
          </w:tcPr>
          <w:p w:rsidR="0005332D" w:rsidRPr="005018C7" w:rsidRDefault="0005332D" w:rsidP="005018C7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1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23мар</w:t>
            </w:r>
          </w:p>
        </w:tc>
        <w:tc>
          <w:tcPr>
            <w:tcW w:w="1136" w:type="dxa"/>
          </w:tcPr>
          <w:p w:rsidR="0005332D" w:rsidRPr="005018C7" w:rsidRDefault="0005332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1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46" w:type="dxa"/>
          </w:tcPr>
          <w:p w:rsidR="0005332D" w:rsidRPr="005018C7" w:rsidRDefault="007B4B1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 май</w:t>
            </w:r>
          </w:p>
        </w:tc>
        <w:tc>
          <w:tcPr>
            <w:tcW w:w="1164" w:type="dxa"/>
          </w:tcPr>
          <w:p w:rsidR="0005332D" w:rsidRPr="005018C7" w:rsidRDefault="0005332D" w:rsidP="005018C7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1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</w:t>
            </w:r>
            <w:r w:rsidR="00501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501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501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юн</w:t>
            </w:r>
            <w:proofErr w:type="spellEnd"/>
          </w:p>
        </w:tc>
        <w:tc>
          <w:tcPr>
            <w:tcW w:w="1276" w:type="dxa"/>
          </w:tcPr>
          <w:p w:rsidR="0005332D" w:rsidRPr="005018C7" w:rsidRDefault="0005332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1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81" w:type="dxa"/>
          </w:tcPr>
          <w:p w:rsidR="0005332D" w:rsidRPr="005018C7" w:rsidRDefault="0005332D" w:rsidP="005018C7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1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</w:t>
            </w:r>
            <w:r w:rsidR="00501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501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окт</w:t>
            </w:r>
            <w:proofErr w:type="spellEnd"/>
            <w:proofErr w:type="gramEnd"/>
          </w:p>
        </w:tc>
        <w:tc>
          <w:tcPr>
            <w:tcW w:w="1122" w:type="dxa"/>
          </w:tcPr>
          <w:p w:rsidR="0005332D" w:rsidRPr="005018C7" w:rsidRDefault="0005332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1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54" w:type="dxa"/>
          </w:tcPr>
          <w:p w:rsidR="0005332D" w:rsidRPr="005018C7" w:rsidRDefault="0005332D" w:rsidP="005018C7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1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  <w:r w:rsidR="00501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01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дек</w:t>
            </w:r>
          </w:p>
        </w:tc>
      </w:tr>
      <w:tr w:rsidR="0005332D" w:rsidRPr="005018C7" w:rsidTr="0005332D">
        <w:tc>
          <w:tcPr>
            <w:tcW w:w="1681" w:type="dxa"/>
          </w:tcPr>
          <w:p w:rsidR="0005332D" w:rsidRPr="005018C7" w:rsidRDefault="0005332D" w:rsidP="001106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18C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753" w:type="dxa"/>
          </w:tcPr>
          <w:p w:rsidR="0005332D" w:rsidRPr="005018C7" w:rsidRDefault="0005332D" w:rsidP="004078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18C7">
              <w:rPr>
                <w:rFonts w:ascii="Times New Roman" w:hAnsi="Times New Roman" w:cs="Times New Roman"/>
                <w:sz w:val="28"/>
                <w:szCs w:val="28"/>
              </w:rPr>
              <w:t xml:space="preserve">Экспертная группа по аттестации специалистов педиатрического и </w:t>
            </w:r>
            <w:proofErr w:type="spellStart"/>
            <w:proofErr w:type="gramStart"/>
            <w:r w:rsidRPr="005018C7">
              <w:rPr>
                <w:rFonts w:ascii="Times New Roman" w:hAnsi="Times New Roman" w:cs="Times New Roman"/>
                <w:sz w:val="28"/>
                <w:szCs w:val="28"/>
              </w:rPr>
              <w:t>акушерско</w:t>
            </w:r>
            <w:proofErr w:type="spellEnd"/>
            <w:r w:rsidRPr="005018C7">
              <w:rPr>
                <w:rFonts w:ascii="Times New Roman" w:hAnsi="Times New Roman" w:cs="Times New Roman"/>
                <w:sz w:val="28"/>
                <w:szCs w:val="28"/>
              </w:rPr>
              <w:t xml:space="preserve"> - гинекологического</w:t>
            </w:r>
            <w:proofErr w:type="gramEnd"/>
            <w:r w:rsidRPr="005018C7">
              <w:rPr>
                <w:rFonts w:ascii="Times New Roman" w:hAnsi="Times New Roman" w:cs="Times New Roman"/>
                <w:sz w:val="28"/>
                <w:szCs w:val="28"/>
              </w:rPr>
              <w:t xml:space="preserve"> профилей</w:t>
            </w:r>
          </w:p>
        </w:tc>
        <w:tc>
          <w:tcPr>
            <w:tcW w:w="1231" w:type="dxa"/>
          </w:tcPr>
          <w:p w:rsidR="0005332D" w:rsidRPr="005018C7" w:rsidRDefault="0005332D" w:rsidP="005018C7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1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  <w:r w:rsidR="00501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01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фев</w:t>
            </w:r>
            <w:proofErr w:type="spellEnd"/>
          </w:p>
        </w:tc>
        <w:tc>
          <w:tcPr>
            <w:tcW w:w="1042" w:type="dxa"/>
          </w:tcPr>
          <w:p w:rsidR="0005332D" w:rsidRPr="005018C7" w:rsidRDefault="0005332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1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6" w:type="dxa"/>
          </w:tcPr>
          <w:p w:rsidR="0005332D" w:rsidRPr="005018C7" w:rsidRDefault="00D01138" w:rsidP="005018C7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</w:t>
            </w:r>
            <w:r w:rsidR="00501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="0005332D" w:rsidRPr="00501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апр</w:t>
            </w:r>
            <w:proofErr w:type="spellEnd"/>
            <w:proofErr w:type="gramEnd"/>
          </w:p>
        </w:tc>
        <w:tc>
          <w:tcPr>
            <w:tcW w:w="1046" w:type="dxa"/>
          </w:tcPr>
          <w:p w:rsidR="0005332D" w:rsidRPr="005018C7" w:rsidRDefault="0005332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1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64" w:type="dxa"/>
          </w:tcPr>
          <w:p w:rsidR="0005332D" w:rsidRPr="005018C7" w:rsidRDefault="0005332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1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</w:tcPr>
          <w:p w:rsidR="0005332D" w:rsidRPr="005018C7" w:rsidRDefault="007B4B18" w:rsidP="005018C7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  <w:r w:rsidR="00501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05332D" w:rsidRPr="00501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сен</w:t>
            </w:r>
          </w:p>
        </w:tc>
        <w:tc>
          <w:tcPr>
            <w:tcW w:w="1181" w:type="dxa"/>
          </w:tcPr>
          <w:p w:rsidR="0005332D" w:rsidRPr="005018C7" w:rsidRDefault="0005332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1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22" w:type="dxa"/>
          </w:tcPr>
          <w:p w:rsidR="0005332D" w:rsidRPr="005018C7" w:rsidRDefault="00D01138" w:rsidP="005018C7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  <w:r w:rsidR="00501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05332D" w:rsidRPr="00501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ноя</w:t>
            </w:r>
          </w:p>
        </w:tc>
        <w:tc>
          <w:tcPr>
            <w:tcW w:w="1154" w:type="dxa"/>
          </w:tcPr>
          <w:p w:rsidR="0005332D" w:rsidRPr="005018C7" w:rsidRDefault="0005332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1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05332D" w:rsidRPr="005018C7" w:rsidTr="0005332D">
        <w:tc>
          <w:tcPr>
            <w:tcW w:w="1681" w:type="dxa"/>
          </w:tcPr>
          <w:p w:rsidR="0005332D" w:rsidRPr="005018C7" w:rsidRDefault="0005332D" w:rsidP="001106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18C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2753" w:type="dxa"/>
          </w:tcPr>
          <w:p w:rsidR="0005332D" w:rsidRPr="005018C7" w:rsidRDefault="0005332D" w:rsidP="001106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18C7">
              <w:rPr>
                <w:rFonts w:ascii="Times New Roman" w:hAnsi="Times New Roman" w:cs="Times New Roman"/>
                <w:sz w:val="28"/>
                <w:szCs w:val="28"/>
              </w:rPr>
              <w:t>Экспертная группа по аттестации специалистов специализированных служб, специалистов с высшим фармацевтическим и немедицинским образованием</w:t>
            </w:r>
          </w:p>
        </w:tc>
        <w:tc>
          <w:tcPr>
            <w:tcW w:w="1231" w:type="dxa"/>
          </w:tcPr>
          <w:p w:rsidR="0005332D" w:rsidRPr="005018C7" w:rsidRDefault="0005332D" w:rsidP="005018C7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1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</w:t>
            </w:r>
            <w:r w:rsidR="00501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01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фев</w:t>
            </w:r>
            <w:proofErr w:type="spellEnd"/>
          </w:p>
        </w:tc>
        <w:tc>
          <w:tcPr>
            <w:tcW w:w="1042" w:type="dxa"/>
          </w:tcPr>
          <w:p w:rsidR="0005332D" w:rsidRPr="005018C7" w:rsidRDefault="0005332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1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6" w:type="dxa"/>
          </w:tcPr>
          <w:p w:rsidR="0005332D" w:rsidRPr="005018C7" w:rsidRDefault="0005332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1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46" w:type="dxa"/>
          </w:tcPr>
          <w:p w:rsidR="0005332D" w:rsidRPr="005018C7" w:rsidRDefault="0005332D" w:rsidP="005018C7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1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  <w:r w:rsidR="00501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01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май</w:t>
            </w:r>
          </w:p>
        </w:tc>
        <w:tc>
          <w:tcPr>
            <w:tcW w:w="1164" w:type="dxa"/>
          </w:tcPr>
          <w:p w:rsidR="0005332D" w:rsidRPr="005018C7" w:rsidRDefault="0005332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1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</w:tcPr>
          <w:p w:rsidR="0005332D" w:rsidRPr="005018C7" w:rsidRDefault="0005332D" w:rsidP="005018C7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1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  <w:r w:rsidR="00501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01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сен</w:t>
            </w:r>
          </w:p>
        </w:tc>
        <w:tc>
          <w:tcPr>
            <w:tcW w:w="1181" w:type="dxa"/>
          </w:tcPr>
          <w:p w:rsidR="0005332D" w:rsidRPr="005018C7" w:rsidRDefault="0005332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1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22" w:type="dxa"/>
          </w:tcPr>
          <w:p w:rsidR="0005332D" w:rsidRPr="005018C7" w:rsidRDefault="0005332D" w:rsidP="005018C7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1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  <w:r w:rsidR="00501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01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ноя</w:t>
            </w:r>
          </w:p>
        </w:tc>
        <w:tc>
          <w:tcPr>
            <w:tcW w:w="1154" w:type="dxa"/>
          </w:tcPr>
          <w:p w:rsidR="0005332D" w:rsidRPr="005018C7" w:rsidRDefault="0005332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1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05332D" w:rsidRPr="005018C7" w:rsidTr="0005332D">
        <w:tc>
          <w:tcPr>
            <w:tcW w:w="1681" w:type="dxa"/>
          </w:tcPr>
          <w:p w:rsidR="0005332D" w:rsidRPr="005018C7" w:rsidRDefault="0005332D" w:rsidP="001106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18C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753" w:type="dxa"/>
          </w:tcPr>
          <w:p w:rsidR="0005332D" w:rsidRPr="005018C7" w:rsidRDefault="0005332D" w:rsidP="004078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18C7">
              <w:rPr>
                <w:rFonts w:ascii="Times New Roman" w:hAnsi="Times New Roman" w:cs="Times New Roman"/>
                <w:sz w:val="28"/>
                <w:szCs w:val="28"/>
              </w:rPr>
              <w:t>Экспертная группа по аттестации специалистов со средним профессиональным образованием и ВСО г. Ханты-Мансийск</w:t>
            </w:r>
          </w:p>
        </w:tc>
        <w:tc>
          <w:tcPr>
            <w:tcW w:w="1231" w:type="dxa"/>
          </w:tcPr>
          <w:p w:rsidR="0005332D" w:rsidRPr="005018C7" w:rsidRDefault="005018C7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24 </w:t>
            </w:r>
            <w:proofErr w:type="spellStart"/>
            <w:r w:rsidR="0005332D" w:rsidRPr="00501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фев</w:t>
            </w:r>
            <w:proofErr w:type="spellEnd"/>
          </w:p>
        </w:tc>
        <w:tc>
          <w:tcPr>
            <w:tcW w:w="1042" w:type="dxa"/>
          </w:tcPr>
          <w:p w:rsidR="0005332D" w:rsidRPr="005018C7" w:rsidRDefault="005018C7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30 </w:t>
            </w:r>
            <w:proofErr w:type="spellStart"/>
            <w:r w:rsidR="0005332D" w:rsidRPr="00501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мар</w:t>
            </w:r>
            <w:proofErr w:type="spellEnd"/>
          </w:p>
        </w:tc>
        <w:tc>
          <w:tcPr>
            <w:tcW w:w="1136" w:type="dxa"/>
          </w:tcPr>
          <w:p w:rsidR="0005332D" w:rsidRPr="005018C7" w:rsidRDefault="0005332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1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="00DF44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26 </w:t>
            </w:r>
            <w:proofErr w:type="spellStart"/>
            <w:proofErr w:type="gramStart"/>
            <w:r w:rsidR="00DF44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апр</w:t>
            </w:r>
            <w:proofErr w:type="spellEnd"/>
            <w:proofErr w:type="gramEnd"/>
          </w:p>
        </w:tc>
        <w:tc>
          <w:tcPr>
            <w:tcW w:w="1046" w:type="dxa"/>
          </w:tcPr>
          <w:p w:rsidR="0005332D" w:rsidRPr="005018C7" w:rsidRDefault="005018C7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25 </w:t>
            </w:r>
            <w:r w:rsidR="0005332D" w:rsidRPr="00501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май</w:t>
            </w:r>
          </w:p>
        </w:tc>
        <w:tc>
          <w:tcPr>
            <w:tcW w:w="1164" w:type="dxa"/>
          </w:tcPr>
          <w:p w:rsidR="0005332D" w:rsidRPr="005018C7" w:rsidRDefault="005018C7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29 </w:t>
            </w:r>
            <w:proofErr w:type="spellStart"/>
            <w:r w:rsidR="0005332D" w:rsidRPr="00501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июн</w:t>
            </w:r>
            <w:proofErr w:type="spellEnd"/>
          </w:p>
        </w:tc>
        <w:tc>
          <w:tcPr>
            <w:tcW w:w="1276" w:type="dxa"/>
          </w:tcPr>
          <w:p w:rsidR="0005332D" w:rsidRPr="005018C7" w:rsidRDefault="007B4B18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  <w:r w:rsidR="00501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05332D" w:rsidRPr="00501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сен</w:t>
            </w:r>
          </w:p>
        </w:tc>
        <w:tc>
          <w:tcPr>
            <w:tcW w:w="1181" w:type="dxa"/>
          </w:tcPr>
          <w:p w:rsidR="0005332D" w:rsidRPr="005018C7" w:rsidRDefault="005018C7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26 </w:t>
            </w:r>
            <w:proofErr w:type="spellStart"/>
            <w:proofErr w:type="gramStart"/>
            <w:r w:rsidR="0005332D" w:rsidRPr="00501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окт</w:t>
            </w:r>
            <w:proofErr w:type="spellEnd"/>
            <w:proofErr w:type="gramEnd"/>
          </w:p>
        </w:tc>
        <w:tc>
          <w:tcPr>
            <w:tcW w:w="1122" w:type="dxa"/>
          </w:tcPr>
          <w:p w:rsidR="0005332D" w:rsidRPr="005018C7" w:rsidRDefault="0005332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1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="00DF44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 ноя</w:t>
            </w:r>
          </w:p>
        </w:tc>
        <w:tc>
          <w:tcPr>
            <w:tcW w:w="1154" w:type="dxa"/>
          </w:tcPr>
          <w:p w:rsidR="0005332D" w:rsidRPr="005018C7" w:rsidRDefault="005018C7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21 </w:t>
            </w:r>
            <w:r w:rsidR="0005332D" w:rsidRPr="00501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дек</w:t>
            </w:r>
          </w:p>
        </w:tc>
      </w:tr>
      <w:tr w:rsidR="0005332D" w:rsidRPr="005018C7" w:rsidTr="0005332D">
        <w:tc>
          <w:tcPr>
            <w:tcW w:w="1681" w:type="dxa"/>
          </w:tcPr>
          <w:p w:rsidR="0005332D" w:rsidRPr="005018C7" w:rsidRDefault="0005332D" w:rsidP="001106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18C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753" w:type="dxa"/>
          </w:tcPr>
          <w:p w:rsidR="0005332D" w:rsidRPr="005018C7" w:rsidRDefault="0005332D" w:rsidP="001106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18C7">
              <w:rPr>
                <w:rFonts w:ascii="Times New Roman" w:hAnsi="Times New Roman" w:cs="Times New Roman"/>
                <w:sz w:val="28"/>
                <w:szCs w:val="28"/>
              </w:rPr>
              <w:t>Экспертная группа по аттестации специалистов со средним профессиональным образованием и ВСО г. Сургут</w:t>
            </w:r>
          </w:p>
        </w:tc>
        <w:tc>
          <w:tcPr>
            <w:tcW w:w="1231" w:type="dxa"/>
          </w:tcPr>
          <w:p w:rsidR="0005332D" w:rsidRPr="005018C7" w:rsidRDefault="005018C7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 </w:t>
            </w:r>
            <w:proofErr w:type="spellStart"/>
            <w:r w:rsidR="0005332D" w:rsidRPr="00501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фев</w:t>
            </w:r>
            <w:proofErr w:type="spellEnd"/>
          </w:p>
        </w:tc>
        <w:tc>
          <w:tcPr>
            <w:tcW w:w="1042" w:type="dxa"/>
          </w:tcPr>
          <w:p w:rsidR="0005332D" w:rsidRPr="005018C7" w:rsidRDefault="005018C7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 </w:t>
            </w:r>
            <w:proofErr w:type="spellStart"/>
            <w:r w:rsidR="0005332D" w:rsidRPr="00501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мар</w:t>
            </w:r>
            <w:proofErr w:type="spellEnd"/>
          </w:p>
        </w:tc>
        <w:tc>
          <w:tcPr>
            <w:tcW w:w="1136" w:type="dxa"/>
          </w:tcPr>
          <w:p w:rsidR="0005332D" w:rsidRPr="005018C7" w:rsidRDefault="005018C7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 </w:t>
            </w:r>
            <w:proofErr w:type="spellStart"/>
            <w:proofErr w:type="gramStart"/>
            <w:r w:rsidR="0005332D" w:rsidRPr="00501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апр</w:t>
            </w:r>
            <w:proofErr w:type="spellEnd"/>
            <w:proofErr w:type="gramEnd"/>
          </w:p>
        </w:tc>
        <w:tc>
          <w:tcPr>
            <w:tcW w:w="1046" w:type="dxa"/>
          </w:tcPr>
          <w:p w:rsidR="0005332D" w:rsidRPr="005018C7" w:rsidRDefault="005018C7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17 </w:t>
            </w:r>
            <w:r w:rsidR="0005332D" w:rsidRPr="00501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май</w:t>
            </w:r>
          </w:p>
        </w:tc>
        <w:tc>
          <w:tcPr>
            <w:tcW w:w="1164" w:type="dxa"/>
          </w:tcPr>
          <w:p w:rsidR="0005332D" w:rsidRPr="005018C7" w:rsidRDefault="005018C7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 </w:t>
            </w:r>
            <w:proofErr w:type="spellStart"/>
            <w:r w:rsidR="0005332D" w:rsidRPr="00501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июн</w:t>
            </w:r>
            <w:proofErr w:type="spellEnd"/>
          </w:p>
        </w:tc>
        <w:tc>
          <w:tcPr>
            <w:tcW w:w="1276" w:type="dxa"/>
          </w:tcPr>
          <w:p w:rsidR="0005332D" w:rsidRPr="005018C7" w:rsidRDefault="005018C7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 </w:t>
            </w:r>
            <w:r w:rsidR="0005332D" w:rsidRPr="00501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сен</w:t>
            </w:r>
          </w:p>
        </w:tc>
        <w:tc>
          <w:tcPr>
            <w:tcW w:w="1181" w:type="dxa"/>
          </w:tcPr>
          <w:p w:rsidR="0005332D" w:rsidRPr="005018C7" w:rsidRDefault="005018C7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 </w:t>
            </w:r>
            <w:proofErr w:type="spellStart"/>
            <w:proofErr w:type="gramStart"/>
            <w:r w:rsidR="0005332D" w:rsidRPr="00501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окт</w:t>
            </w:r>
            <w:proofErr w:type="spellEnd"/>
            <w:proofErr w:type="gramEnd"/>
          </w:p>
        </w:tc>
        <w:tc>
          <w:tcPr>
            <w:tcW w:w="1122" w:type="dxa"/>
          </w:tcPr>
          <w:p w:rsidR="0005332D" w:rsidRPr="005018C7" w:rsidRDefault="005018C7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 </w:t>
            </w:r>
            <w:r w:rsidR="0005332D" w:rsidRPr="00501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ноя</w:t>
            </w:r>
          </w:p>
        </w:tc>
        <w:tc>
          <w:tcPr>
            <w:tcW w:w="1154" w:type="dxa"/>
          </w:tcPr>
          <w:p w:rsidR="0005332D" w:rsidRPr="005018C7" w:rsidRDefault="005018C7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06 </w:t>
            </w:r>
            <w:r w:rsidR="0005332D" w:rsidRPr="00501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дек</w:t>
            </w:r>
          </w:p>
        </w:tc>
      </w:tr>
      <w:tr w:rsidR="0005332D" w:rsidRPr="005018C7" w:rsidTr="0005332D">
        <w:tc>
          <w:tcPr>
            <w:tcW w:w="1681" w:type="dxa"/>
          </w:tcPr>
          <w:p w:rsidR="0005332D" w:rsidRPr="005018C7" w:rsidRDefault="0005332D" w:rsidP="001106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18C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753" w:type="dxa"/>
          </w:tcPr>
          <w:p w:rsidR="0005332D" w:rsidRPr="005018C7" w:rsidRDefault="0005332D" w:rsidP="004078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18C7">
              <w:rPr>
                <w:rFonts w:ascii="Times New Roman" w:hAnsi="Times New Roman" w:cs="Times New Roman"/>
                <w:sz w:val="28"/>
                <w:szCs w:val="28"/>
              </w:rPr>
              <w:t xml:space="preserve">Экспертная группа по аттестации специалистов со средним профессиональным </w:t>
            </w:r>
            <w:r w:rsidRPr="005018C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образованием и ВСО г. Нижневартовск</w:t>
            </w:r>
          </w:p>
        </w:tc>
        <w:tc>
          <w:tcPr>
            <w:tcW w:w="1231" w:type="dxa"/>
          </w:tcPr>
          <w:p w:rsidR="0005332D" w:rsidRPr="005018C7" w:rsidRDefault="005018C7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20 </w:t>
            </w:r>
            <w:proofErr w:type="spellStart"/>
            <w:r w:rsidR="0005332D" w:rsidRPr="00501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фев</w:t>
            </w:r>
            <w:proofErr w:type="spellEnd"/>
          </w:p>
        </w:tc>
        <w:tc>
          <w:tcPr>
            <w:tcW w:w="1042" w:type="dxa"/>
          </w:tcPr>
          <w:p w:rsidR="0005332D" w:rsidRPr="005018C7" w:rsidRDefault="005018C7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05 </w:t>
            </w:r>
            <w:proofErr w:type="spellStart"/>
            <w:r w:rsidR="0005332D" w:rsidRPr="00501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мар</w:t>
            </w:r>
            <w:proofErr w:type="spellEnd"/>
          </w:p>
        </w:tc>
        <w:tc>
          <w:tcPr>
            <w:tcW w:w="1136" w:type="dxa"/>
          </w:tcPr>
          <w:p w:rsidR="0005332D" w:rsidRPr="005018C7" w:rsidRDefault="005018C7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23 </w:t>
            </w:r>
            <w:proofErr w:type="spellStart"/>
            <w:proofErr w:type="gramStart"/>
            <w:r w:rsidR="0005332D" w:rsidRPr="00501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апр</w:t>
            </w:r>
            <w:proofErr w:type="spellEnd"/>
            <w:proofErr w:type="gramEnd"/>
          </w:p>
        </w:tc>
        <w:tc>
          <w:tcPr>
            <w:tcW w:w="1046" w:type="dxa"/>
          </w:tcPr>
          <w:p w:rsidR="0005332D" w:rsidRPr="005018C7" w:rsidRDefault="005018C7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 </w:t>
            </w:r>
            <w:r w:rsidR="0005332D" w:rsidRPr="00501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май</w:t>
            </w:r>
          </w:p>
        </w:tc>
        <w:tc>
          <w:tcPr>
            <w:tcW w:w="1164" w:type="dxa"/>
          </w:tcPr>
          <w:p w:rsidR="0005332D" w:rsidRPr="005018C7" w:rsidRDefault="005018C7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 </w:t>
            </w:r>
            <w:proofErr w:type="spellStart"/>
            <w:r w:rsidR="0005332D" w:rsidRPr="00501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июн</w:t>
            </w:r>
            <w:proofErr w:type="spellEnd"/>
          </w:p>
        </w:tc>
        <w:tc>
          <w:tcPr>
            <w:tcW w:w="1276" w:type="dxa"/>
          </w:tcPr>
          <w:p w:rsidR="0005332D" w:rsidRPr="005018C7" w:rsidRDefault="005018C7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24 </w:t>
            </w:r>
            <w:r w:rsidR="0005332D" w:rsidRPr="00501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сен</w:t>
            </w:r>
          </w:p>
        </w:tc>
        <w:tc>
          <w:tcPr>
            <w:tcW w:w="1181" w:type="dxa"/>
          </w:tcPr>
          <w:p w:rsidR="0005332D" w:rsidRPr="005018C7" w:rsidRDefault="005018C7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15 </w:t>
            </w:r>
            <w:proofErr w:type="spellStart"/>
            <w:proofErr w:type="gramStart"/>
            <w:r w:rsidR="0005332D" w:rsidRPr="00501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окт</w:t>
            </w:r>
            <w:proofErr w:type="spellEnd"/>
            <w:proofErr w:type="gramEnd"/>
          </w:p>
        </w:tc>
        <w:tc>
          <w:tcPr>
            <w:tcW w:w="1122" w:type="dxa"/>
          </w:tcPr>
          <w:p w:rsidR="0005332D" w:rsidRPr="005018C7" w:rsidRDefault="005018C7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 </w:t>
            </w:r>
            <w:r w:rsidR="0005332D" w:rsidRPr="00501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ноя</w:t>
            </w:r>
          </w:p>
        </w:tc>
        <w:tc>
          <w:tcPr>
            <w:tcW w:w="1154" w:type="dxa"/>
          </w:tcPr>
          <w:p w:rsidR="0005332D" w:rsidRPr="005018C7" w:rsidRDefault="005018C7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17 </w:t>
            </w:r>
            <w:r w:rsidR="0005332D" w:rsidRPr="00501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дек</w:t>
            </w:r>
          </w:p>
        </w:tc>
      </w:tr>
    </w:tbl>
    <w:p w:rsidR="00407839" w:rsidRPr="005018C7" w:rsidRDefault="00407839">
      <w:pPr>
        <w:rPr>
          <w:rFonts w:ascii="Times New Roman" w:hAnsi="Times New Roman" w:cs="Times New Roman"/>
        </w:rPr>
      </w:pPr>
    </w:p>
    <w:p w:rsidR="007F3582" w:rsidRDefault="007F3582"/>
    <w:p w:rsidR="007F3582" w:rsidRDefault="007F3582"/>
    <w:p w:rsidR="007F3582" w:rsidRDefault="007F3582"/>
    <w:p w:rsidR="007F3582" w:rsidRDefault="007F3582"/>
    <w:p w:rsidR="007F3582" w:rsidRDefault="007F3582"/>
    <w:p w:rsidR="007F3582" w:rsidRDefault="007F3582"/>
    <w:p w:rsidR="007F3582" w:rsidRDefault="007F3582"/>
    <w:p w:rsidR="007F3582" w:rsidRDefault="007F3582"/>
    <w:p w:rsidR="007F3582" w:rsidRDefault="007F3582"/>
    <w:p w:rsidR="007F3582" w:rsidRDefault="007F3582"/>
    <w:sectPr w:rsidR="007F3582" w:rsidSect="00EE306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E306F"/>
    <w:rsid w:val="0005332D"/>
    <w:rsid w:val="00090E9F"/>
    <w:rsid w:val="000E790F"/>
    <w:rsid w:val="001307CB"/>
    <w:rsid w:val="001E5975"/>
    <w:rsid w:val="002001AD"/>
    <w:rsid w:val="0024462D"/>
    <w:rsid w:val="002C03F6"/>
    <w:rsid w:val="00340EA7"/>
    <w:rsid w:val="00344C9F"/>
    <w:rsid w:val="00407839"/>
    <w:rsid w:val="004725EA"/>
    <w:rsid w:val="005018C7"/>
    <w:rsid w:val="005118EA"/>
    <w:rsid w:val="00594851"/>
    <w:rsid w:val="006357D1"/>
    <w:rsid w:val="00675A92"/>
    <w:rsid w:val="007B4B18"/>
    <w:rsid w:val="007C22B6"/>
    <w:rsid w:val="007F0780"/>
    <w:rsid w:val="007F3582"/>
    <w:rsid w:val="00892D72"/>
    <w:rsid w:val="0090730D"/>
    <w:rsid w:val="009E4406"/>
    <w:rsid w:val="00A44570"/>
    <w:rsid w:val="00A94F12"/>
    <w:rsid w:val="00AC6D2E"/>
    <w:rsid w:val="00B30564"/>
    <w:rsid w:val="00BB2419"/>
    <w:rsid w:val="00BB72BB"/>
    <w:rsid w:val="00BD46F1"/>
    <w:rsid w:val="00CA1DC1"/>
    <w:rsid w:val="00D01138"/>
    <w:rsid w:val="00D01BB5"/>
    <w:rsid w:val="00D6621F"/>
    <w:rsid w:val="00DF4427"/>
    <w:rsid w:val="00EB0A48"/>
    <w:rsid w:val="00ED02CC"/>
    <w:rsid w:val="00EE306F"/>
    <w:rsid w:val="00F05F6B"/>
    <w:rsid w:val="00F402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C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306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692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1DDDBF-0435-4C0A-A9DD-BDAD0C7084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dzhmao</Company>
  <LinksUpToDate>false</LinksUpToDate>
  <CharactersWithSpaces>1326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vorochmed vorochmed</dc:creator>
  <cp:keywords/>
  <dc:description/>
  <cp:lastModifiedBy>vorochmed vorochmed</cp:lastModifiedBy>
  <cp:revision>31</cp:revision>
  <cp:lastPrinted>2012-01-30T05:54:00Z</cp:lastPrinted>
  <dcterms:created xsi:type="dcterms:W3CDTF">2011-12-01T06:39:00Z</dcterms:created>
  <dcterms:modified xsi:type="dcterms:W3CDTF">2012-02-07T09:52:00Z</dcterms:modified>
</cp:coreProperties>
</file>